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Look w:val="04A0"/>
      </w:tblPr>
      <w:tblGrid>
        <w:gridCol w:w="4786"/>
        <w:gridCol w:w="284"/>
        <w:gridCol w:w="4995"/>
      </w:tblGrid>
      <w:tr w:rsidR="00C4785B" w:rsidRPr="00CF30CB" w:rsidTr="00406CC8">
        <w:trPr>
          <w:trHeight w:val="1275"/>
        </w:trPr>
        <w:tc>
          <w:tcPr>
            <w:tcW w:w="4786" w:type="dxa"/>
            <w:hideMark/>
          </w:tcPr>
          <w:p w:rsidR="00C4785B" w:rsidRPr="00CF30CB" w:rsidRDefault="00C4785B" w:rsidP="00406CC8">
            <w:pPr>
              <w:pStyle w:val="a4"/>
              <w:tabs>
                <w:tab w:val="left" w:pos="709"/>
              </w:tabs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b/>
                <w:kern w:val="2"/>
                <w:sz w:val="24"/>
                <w:szCs w:val="24"/>
              </w:rPr>
              <w:t>Принято</w:t>
            </w:r>
          </w:p>
          <w:p w:rsidR="00C4785B" w:rsidRPr="00CF30CB" w:rsidRDefault="00C4785B" w:rsidP="00406CC8">
            <w:pPr>
              <w:pStyle w:val="a4"/>
              <w:tabs>
                <w:tab w:val="left" w:pos="709"/>
              </w:tabs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педагогическим советом МБОУ «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ООШ» 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Нурлатского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муниципального района РТ</w:t>
            </w:r>
          </w:p>
          <w:p w:rsidR="00C4785B" w:rsidRPr="00CF30CB" w:rsidRDefault="00C4785B" w:rsidP="00406CC8">
            <w:pPr>
              <w:pStyle w:val="a4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Протокол № __ от _________201__г.</w:t>
            </w:r>
          </w:p>
          <w:p w:rsidR="00C4785B" w:rsidRPr="00825203" w:rsidRDefault="00C4785B" w:rsidP="00406CC8">
            <w:pPr>
              <w:rPr>
                <w:sz w:val="24"/>
                <w:szCs w:val="24"/>
              </w:rPr>
            </w:pPr>
          </w:p>
          <w:p w:rsidR="00BC2E15" w:rsidRDefault="00BC2E15" w:rsidP="00BC2E15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BC2E15" w:rsidRDefault="00BC2E15" w:rsidP="00BC2E1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общешкольном родительском </w:t>
            </w:r>
          </w:p>
          <w:p w:rsidR="00BC2E15" w:rsidRDefault="00BC2E15" w:rsidP="00BC2E1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собрании</w:t>
            </w:r>
            <w:proofErr w:type="gramEnd"/>
          </w:p>
          <w:p w:rsidR="00C4785B" w:rsidRDefault="00BC2E15" w:rsidP="00BC2E15">
            <w:pPr>
              <w:pStyle w:val="a4"/>
              <w:rPr>
                <w:rStyle w:val="a3"/>
                <w:rFonts w:ascii="Times New Roman" w:hAnsi="Times New Roman"/>
                <w:i w:val="0"/>
                <w:lang w:val="tt-RU"/>
              </w:rPr>
            </w:pPr>
            <w:r>
              <w:rPr>
                <w:kern w:val="2"/>
                <w:sz w:val="24"/>
                <w:szCs w:val="24"/>
              </w:rPr>
              <w:t>Протокол № __ от _________201__г.</w:t>
            </w:r>
          </w:p>
          <w:p w:rsidR="00C4785B" w:rsidRPr="00C4785B" w:rsidRDefault="00C4785B" w:rsidP="00406CC8">
            <w:pPr>
              <w:pStyle w:val="a4"/>
              <w:rPr>
                <w:rStyle w:val="a3"/>
                <w:rFonts w:ascii="Times New Roman" w:hAnsi="Times New Roman"/>
                <w:i w:val="0"/>
                <w:lang w:val="tt-RU"/>
              </w:rPr>
            </w:pPr>
          </w:p>
        </w:tc>
        <w:tc>
          <w:tcPr>
            <w:tcW w:w="284" w:type="dxa"/>
          </w:tcPr>
          <w:p w:rsidR="00C4785B" w:rsidRPr="00CF30CB" w:rsidRDefault="00C4785B" w:rsidP="00406CC8">
            <w:pPr>
              <w:tabs>
                <w:tab w:val="left" w:pos="709"/>
                <w:tab w:val="left" w:pos="4962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95" w:type="dxa"/>
            <w:hideMark/>
          </w:tcPr>
          <w:p w:rsidR="00C4785B" w:rsidRPr="00CF30CB" w:rsidRDefault="00C4785B" w:rsidP="00406CC8">
            <w:pPr>
              <w:pStyle w:val="a4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C4785B" w:rsidRPr="00CF30CB" w:rsidRDefault="00C4785B" w:rsidP="00406CC8">
            <w:pPr>
              <w:pStyle w:val="a4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МБОУ «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</w:t>
            </w:r>
            <w:proofErr w:type="gram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»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</w:t>
            </w:r>
            <w:proofErr w:type="gram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урлатского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муниципального района РТ</w:t>
            </w:r>
          </w:p>
          <w:p w:rsidR="00C4785B" w:rsidRPr="00CF30CB" w:rsidRDefault="00C4785B" w:rsidP="00406CC8">
            <w:pPr>
              <w:pStyle w:val="a4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___________ </w:t>
            </w:r>
            <w:proofErr w:type="spellStart"/>
            <w:r w:rsidRPr="00CF30CB">
              <w:rPr>
                <w:rFonts w:ascii="Times New Roman" w:hAnsi="Times New Roman"/>
                <w:sz w:val="24"/>
                <w:szCs w:val="24"/>
              </w:rPr>
              <w:t>Хамматова</w:t>
            </w:r>
            <w:proofErr w:type="spellEnd"/>
            <w:r w:rsidRPr="00CF30CB"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  <w:p w:rsidR="00C4785B" w:rsidRPr="00CF30CB" w:rsidRDefault="00C4785B" w:rsidP="00406CC8">
            <w:pPr>
              <w:pStyle w:val="a4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Введено в действие приказом </w:t>
            </w:r>
          </w:p>
          <w:p w:rsidR="00C4785B" w:rsidRPr="00CF30CB" w:rsidRDefault="00C4785B" w:rsidP="00406CC8">
            <w:pPr>
              <w:pStyle w:val="a4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CF30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_______ </w:t>
            </w:r>
            <w:r w:rsidRPr="00CF30CB">
              <w:rPr>
                <w:rFonts w:ascii="Times New Roman" w:hAnsi="Times New Roman"/>
                <w:sz w:val="24"/>
                <w:szCs w:val="24"/>
              </w:rPr>
              <w:t xml:space="preserve">от «_____» __________ </w:t>
            </w:r>
            <w:r w:rsidRPr="00CF30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201__г.   </w:t>
            </w:r>
          </w:p>
          <w:p w:rsidR="00C4785B" w:rsidRPr="00CF30CB" w:rsidRDefault="00C4785B" w:rsidP="00406CC8">
            <w:pPr>
              <w:pStyle w:val="a4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4785B" w:rsidRPr="00CF30CB" w:rsidRDefault="00C4785B" w:rsidP="00406CC8">
            <w:pPr>
              <w:pStyle w:val="a4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F30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</w:t>
            </w:r>
          </w:p>
        </w:tc>
      </w:tr>
    </w:tbl>
    <w:p w:rsidR="00C4785B" w:rsidRPr="00C4785B" w:rsidRDefault="00C4785B" w:rsidP="00C478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85B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4785B" w:rsidRPr="00C4785B" w:rsidRDefault="00C4785B" w:rsidP="00C478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4785B">
        <w:rPr>
          <w:rFonts w:ascii="Times New Roman" w:hAnsi="Times New Roman" w:cs="Times New Roman"/>
          <w:b/>
          <w:sz w:val="24"/>
          <w:szCs w:val="24"/>
        </w:rPr>
        <w:t>о профориентационной работе</w:t>
      </w:r>
    </w:p>
    <w:p w:rsidR="00C4785B" w:rsidRPr="00E35C68" w:rsidRDefault="00C4785B" w:rsidP="00C4785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E35C68">
        <w:rPr>
          <w:rFonts w:ascii="Times New Roman" w:hAnsi="Times New Roman"/>
          <w:b/>
          <w:sz w:val="24"/>
          <w:szCs w:val="24"/>
        </w:rPr>
        <w:t>муниципального бюджетного общеобразовательного учреждения «</w:t>
      </w:r>
      <w:proofErr w:type="spellStart"/>
      <w:r w:rsidRPr="00E35C68">
        <w:rPr>
          <w:rFonts w:ascii="Times New Roman" w:hAnsi="Times New Roman"/>
          <w:b/>
          <w:sz w:val="24"/>
          <w:szCs w:val="24"/>
        </w:rPr>
        <w:t>Ново-Альметьевская</w:t>
      </w:r>
      <w:proofErr w:type="spellEnd"/>
      <w:r w:rsidRPr="00E35C68">
        <w:rPr>
          <w:rFonts w:ascii="Times New Roman" w:hAnsi="Times New Roman"/>
          <w:b/>
          <w:sz w:val="24"/>
          <w:szCs w:val="24"/>
        </w:rPr>
        <w:t xml:space="preserve"> основная общеобразовательная школа» </w:t>
      </w:r>
      <w:proofErr w:type="spellStart"/>
      <w:r w:rsidRPr="00E35C68">
        <w:rPr>
          <w:rFonts w:ascii="Times New Roman" w:hAnsi="Times New Roman"/>
          <w:b/>
          <w:sz w:val="24"/>
          <w:szCs w:val="24"/>
        </w:rPr>
        <w:t>Нурлатского</w:t>
      </w:r>
      <w:proofErr w:type="spellEnd"/>
      <w:r w:rsidRPr="00E35C68"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</w:t>
      </w:r>
      <w:r w:rsidRPr="00E35C68">
        <w:rPr>
          <w:rFonts w:ascii="Times New Roman" w:hAnsi="Times New Roman"/>
          <w:b/>
          <w:color w:val="000000"/>
          <w:sz w:val="24"/>
          <w:szCs w:val="24"/>
        </w:rPr>
        <w:t xml:space="preserve"> Татарстан</w:t>
      </w:r>
    </w:p>
    <w:p w:rsidR="00C4785B" w:rsidRPr="00C4785B" w:rsidRDefault="00C4785B" w:rsidP="00C4785B">
      <w:pPr>
        <w:spacing w:after="0" w:line="240" w:lineRule="auto"/>
        <w:rPr>
          <w:rFonts w:cs="Times New Roman"/>
          <w:b/>
          <w:sz w:val="26"/>
          <w:szCs w:val="26"/>
          <w:lang w:val="tt-RU"/>
        </w:rPr>
      </w:pPr>
    </w:p>
    <w:p w:rsidR="00C4785B" w:rsidRPr="00C4785B" w:rsidRDefault="00C4785B" w:rsidP="00C4785B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85B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C4785B" w:rsidRPr="00C4785B" w:rsidRDefault="00C4785B" w:rsidP="00C47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 xml:space="preserve">1.1.Положение о профессиональной ориентации обучающихся (далее – Положение) соответствует требованиям Федерального закона от 29 декабря 2012 г. № 273-ФЗ «Об образовании в Российской Федерации» и регламентирует процесс профессиональной ориентации обучающихся муниципального бюджетного общеобразовательного учреждения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“Ново-Альметьевская ООШ” Нурлатского  </w:t>
      </w:r>
      <w:r w:rsidRPr="00C4785B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C4785B" w:rsidRPr="00C4785B" w:rsidRDefault="00C4785B" w:rsidP="00C47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ab/>
        <w:t xml:space="preserve">1.2. </w:t>
      </w:r>
      <w:proofErr w:type="gramStart"/>
      <w:r w:rsidRPr="00C4785B">
        <w:rPr>
          <w:rFonts w:ascii="Times New Roman" w:hAnsi="Times New Roman" w:cs="Times New Roman"/>
          <w:sz w:val="24"/>
          <w:szCs w:val="24"/>
        </w:rPr>
        <w:t>Профессиональная ориентация – это обобщенное понятие одного из компонентов общечеловеческой культуры, которое проявляется в форме заботы общества о профессиональном становлении подрастающего поколения, поддержки и развития природных дарований, а также проведения комплекса специальных мер содействия обучающемуся в профессиональном самоопределении и выборе оптимального вида занятости с учетом его потребностей и возможностей, социально-экономической ситуации на рынке труда.</w:t>
      </w:r>
      <w:proofErr w:type="gramEnd"/>
    </w:p>
    <w:p w:rsidR="00C4785B" w:rsidRPr="00C4785B" w:rsidRDefault="00C4785B" w:rsidP="00C47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ab/>
        <w:t>1.3. Правовая основа профессиональной ориентации и психологической поддержки. Профессиональная ориентация регулируется: Федеральным законом от 29 декабря 2012 г. №273-ФЗ «Об образовании в Российской Федерации»;</w:t>
      </w:r>
    </w:p>
    <w:p w:rsidR="00C4785B" w:rsidRPr="00C4785B" w:rsidRDefault="00C4785B" w:rsidP="00C47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ab/>
        <w:t>Законом РФ от 19.04.1991 № 1032-1 «О занятости населения в Российской Федерации».</w:t>
      </w:r>
    </w:p>
    <w:p w:rsidR="00C4785B" w:rsidRPr="00C4785B" w:rsidRDefault="00C4785B" w:rsidP="00C47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ab/>
        <w:t>Формирование у подрастающего поколения мотивации к труду, осознанному планированию и выбору рода будущей профессиональной деятельности и формы занятости с учетом личных интересов, состояния здоровья, индивидуальных особенностей и склонностей каждого, а также требований профессий и рынка труда является одной из основных задач школы.</w:t>
      </w:r>
    </w:p>
    <w:p w:rsidR="00C4785B" w:rsidRPr="00C4785B" w:rsidRDefault="00C4785B" w:rsidP="00C47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785B" w:rsidRPr="00C4785B" w:rsidRDefault="00C4785B" w:rsidP="00C4785B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85B">
        <w:rPr>
          <w:rFonts w:ascii="Times New Roman" w:hAnsi="Times New Roman" w:cs="Times New Roman"/>
          <w:b/>
          <w:sz w:val="24"/>
          <w:szCs w:val="24"/>
        </w:rPr>
        <w:t>2. Основные цели, задачи и методы профессиональной ориентации.</w:t>
      </w:r>
    </w:p>
    <w:p w:rsidR="00C4785B" w:rsidRPr="00C4785B" w:rsidRDefault="00C4785B" w:rsidP="00C4785B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 xml:space="preserve">2.1. Цель </w:t>
      </w:r>
      <w:proofErr w:type="spellStart"/>
      <w:r w:rsidRPr="00C4785B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C4785B">
        <w:rPr>
          <w:rFonts w:ascii="Times New Roman" w:hAnsi="Times New Roman" w:cs="Times New Roman"/>
          <w:sz w:val="24"/>
          <w:szCs w:val="24"/>
        </w:rPr>
        <w:t xml:space="preserve"> работы – подготовить </w:t>
      </w:r>
      <w:proofErr w:type="gramStart"/>
      <w:r w:rsidRPr="00C4785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785B">
        <w:rPr>
          <w:rFonts w:ascii="Times New Roman" w:hAnsi="Times New Roman" w:cs="Times New Roman"/>
          <w:sz w:val="24"/>
          <w:szCs w:val="24"/>
        </w:rPr>
        <w:t xml:space="preserve"> к обоснованному, осознанному и самостоятельному выбору профессии, удовлетворяющему как личные интересы, так и общественные потребности.</w:t>
      </w:r>
    </w:p>
    <w:p w:rsidR="00C4785B" w:rsidRPr="00C4785B" w:rsidRDefault="00C4785B" w:rsidP="00C47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 xml:space="preserve">2.2. Задачи </w:t>
      </w:r>
      <w:proofErr w:type="spellStart"/>
      <w:r w:rsidRPr="00C4785B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C4785B">
        <w:rPr>
          <w:rFonts w:ascii="Times New Roman" w:hAnsi="Times New Roman" w:cs="Times New Roman"/>
          <w:sz w:val="24"/>
          <w:szCs w:val="24"/>
        </w:rPr>
        <w:t xml:space="preserve"> работы:</w:t>
      </w:r>
    </w:p>
    <w:p w:rsidR="00C4785B" w:rsidRPr="00C4785B" w:rsidRDefault="00C4785B" w:rsidP="00C47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>- Формирование у обучающихся личностных и общественно-значимых мотивов выбора профессии.</w:t>
      </w:r>
    </w:p>
    <w:p w:rsidR="00C4785B" w:rsidRPr="00C4785B" w:rsidRDefault="00C4785B" w:rsidP="00C47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>- Определение склонностей, интересов и способностей, обучающихся к конкретному виду деятельности и возможностей реализации.</w:t>
      </w:r>
    </w:p>
    <w:p w:rsidR="00C4785B" w:rsidRPr="00C4785B" w:rsidRDefault="00C4785B" w:rsidP="00C47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lastRenderedPageBreak/>
        <w:t xml:space="preserve">- Развитие значимых для профессиональной деятельности психофизиологических функций организма, профессионально важных качеств личности, общих (интеллектуальных, физических, творческих и др.) и специальных (математических, художественных и др.) </w:t>
      </w:r>
    </w:p>
    <w:p w:rsidR="00C4785B" w:rsidRPr="00C4785B" w:rsidRDefault="00C4785B" w:rsidP="00C4785B">
      <w:pPr>
        <w:spacing w:after="0" w:line="240" w:lineRule="auto"/>
        <w:jc w:val="both"/>
        <w:rPr>
          <w:rFonts w:ascii="Times New Roman" w:hAnsi="Times New Roman" w:cs="Times New Roman"/>
          <w:w w:val="90"/>
          <w:sz w:val="24"/>
          <w:szCs w:val="24"/>
        </w:rPr>
      </w:pPr>
      <w:proofErr w:type="gramStart"/>
      <w:r w:rsidRPr="00C4785B">
        <w:rPr>
          <w:rFonts w:ascii="Times New Roman" w:hAnsi="Times New Roman" w:cs="Times New Roman"/>
          <w:sz w:val="24"/>
          <w:szCs w:val="24"/>
        </w:rPr>
        <w:t xml:space="preserve">-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Создание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условий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для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общекультурной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и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до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профессиональной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подготовки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школьников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 xml:space="preserve">с учетом выявленных интересов, склонностей, способностей и социального запроса их </w:t>
      </w:r>
      <w:r w:rsidRPr="00C4785B">
        <w:rPr>
          <w:rFonts w:ascii="Times New Roman" w:hAnsi="Times New Roman" w:cs="Times New Roman"/>
          <w:sz w:val="24"/>
          <w:szCs w:val="24"/>
        </w:rPr>
        <w:t>родителей.</w:t>
      </w:r>
      <w:proofErr w:type="gramEnd"/>
    </w:p>
    <w:p w:rsidR="00C4785B" w:rsidRPr="00C4785B" w:rsidRDefault="00C4785B" w:rsidP="00C4785B">
      <w:pPr>
        <w:spacing w:after="0" w:line="240" w:lineRule="auto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C4785B">
        <w:rPr>
          <w:rFonts w:ascii="Times New Roman" w:hAnsi="Times New Roman" w:cs="Times New Roman"/>
          <w:w w:val="90"/>
          <w:sz w:val="24"/>
          <w:szCs w:val="24"/>
        </w:rPr>
        <w:t xml:space="preserve">-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Ознакомление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обучающихся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с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профессиограммами,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информация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о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ситуации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 xml:space="preserve">на </w:t>
      </w:r>
      <w:r w:rsidRPr="00C4785B">
        <w:rPr>
          <w:rFonts w:ascii="Times New Roman" w:hAnsi="Times New Roman" w:cs="Times New Roman"/>
          <w:sz w:val="24"/>
          <w:szCs w:val="24"/>
        </w:rPr>
        <w:t>рынке труда, об учебных заведениях региона, области, страны и о 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способах получения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профессии.</w:t>
      </w:r>
    </w:p>
    <w:p w:rsidR="00C4785B" w:rsidRPr="00C4785B" w:rsidRDefault="00C4785B" w:rsidP="00C4785B">
      <w:pPr>
        <w:spacing w:after="0" w:line="240" w:lineRule="auto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C4785B">
        <w:rPr>
          <w:rFonts w:ascii="Times New Roman" w:hAnsi="Times New Roman" w:cs="Times New Roman"/>
          <w:w w:val="90"/>
          <w:sz w:val="24"/>
          <w:szCs w:val="24"/>
        </w:rPr>
        <w:t xml:space="preserve">- </w:t>
      </w:r>
      <w:r w:rsidRPr="00C4785B">
        <w:rPr>
          <w:rFonts w:ascii="Times New Roman" w:hAnsi="Times New Roman" w:cs="Times New Roman"/>
          <w:sz w:val="24"/>
          <w:szCs w:val="24"/>
        </w:rPr>
        <w:t>Пропаганда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востребованных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обществе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профессий.</w:t>
      </w:r>
    </w:p>
    <w:p w:rsidR="00C4785B" w:rsidRPr="00C4785B" w:rsidRDefault="00C4785B" w:rsidP="00C4785B">
      <w:pPr>
        <w:spacing w:after="0" w:line="240" w:lineRule="auto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C4785B">
        <w:rPr>
          <w:rFonts w:ascii="Times New Roman" w:hAnsi="Times New Roman" w:cs="Times New Roman"/>
          <w:w w:val="90"/>
          <w:sz w:val="24"/>
          <w:szCs w:val="24"/>
        </w:rPr>
        <w:t xml:space="preserve">- </w:t>
      </w:r>
      <w:r w:rsidRPr="00C4785B">
        <w:rPr>
          <w:rFonts w:ascii="Times New Roman" w:hAnsi="Times New Roman" w:cs="Times New Roman"/>
          <w:sz w:val="24"/>
          <w:szCs w:val="24"/>
        </w:rPr>
        <w:t>Оказание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помощи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785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решении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вопроса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выборе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профессии.</w:t>
      </w:r>
    </w:p>
    <w:p w:rsidR="00C4785B" w:rsidRPr="00C4785B" w:rsidRDefault="00C4785B" w:rsidP="00C4785B">
      <w:pPr>
        <w:spacing w:after="0" w:line="240" w:lineRule="auto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C4785B">
        <w:rPr>
          <w:rFonts w:ascii="Times New Roman" w:hAnsi="Times New Roman" w:cs="Times New Roman"/>
          <w:w w:val="90"/>
          <w:sz w:val="24"/>
          <w:szCs w:val="24"/>
        </w:rPr>
        <w:t xml:space="preserve">-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Организация совместной деятельности школ по сетевому взаимодействию, учреждений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НПО,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СПО,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ВПО,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предприятий,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учреждений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дополнительного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образования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 xml:space="preserve">по </w:t>
      </w:r>
      <w:r w:rsidRPr="00C4785B">
        <w:rPr>
          <w:rFonts w:ascii="Times New Roman" w:hAnsi="Times New Roman" w:cs="Times New Roman"/>
          <w:sz w:val="24"/>
          <w:szCs w:val="24"/>
        </w:rPr>
        <w:t>профориентации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C4785B" w:rsidRPr="00C4785B" w:rsidRDefault="00C4785B" w:rsidP="00C47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w w:val="90"/>
          <w:sz w:val="24"/>
          <w:szCs w:val="24"/>
        </w:rPr>
        <w:t xml:space="preserve">- </w:t>
      </w:r>
      <w:r w:rsidRPr="00C4785B">
        <w:rPr>
          <w:rFonts w:ascii="Times New Roman" w:hAnsi="Times New Roman" w:cs="Times New Roman"/>
          <w:sz w:val="24"/>
          <w:szCs w:val="24"/>
        </w:rPr>
        <w:t xml:space="preserve">Мониторинг </w:t>
      </w:r>
      <w:proofErr w:type="spellStart"/>
      <w:r w:rsidRPr="00C4785B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C4785B">
        <w:rPr>
          <w:rFonts w:ascii="Times New Roman" w:hAnsi="Times New Roman" w:cs="Times New Roman"/>
          <w:sz w:val="24"/>
          <w:szCs w:val="24"/>
        </w:rPr>
        <w:t xml:space="preserve"> работы школы и профессионального самоопределения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выпускников.</w:t>
      </w:r>
    </w:p>
    <w:p w:rsidR="00C4785B" w:rsidRPr="00C4785B" w:rsidRDefault="00C4785B" w:rsidP="00C4785B">
      <w:pPr>
        <w:spacing w:after="0" w:line="240" w:lineRule="auto"/>
        <w:ind w:firstLine="708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>2.3 Основные методы профессиональной ориентации:</w:t>
      </w:r>
    </w:p>
    <w:p w:rsidR="00C4785B" w:rsidRPr="00C4785B" w:rsidRDefault="00C4785B" w:rsidP="00C4785B">
      <w:pPr>
        <w:pStyle w:val="a6"/>
        <w:widowControl w:val="0"/>
        <w:numPr>
          <w:ilvl w:val="0"/>
          <w:numId w:val="1"/>
        </w:numPr>
        <w:tabs>
          <w:tab w:val="left" w:pos="1067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w w:val="95"/>
          <w:sz w:val="24"/>
          <w:szCs w:val="24"/>
        </w:rPr>
        <w:t xml:space="preserve">информирование – индивидуальное, групповое, массовое, непосредственное </w:t>
      </w:r>
      <w:r w:rsidRPr="00C4785B">
        <w:rPr>
          <w:rFonts w:ascii="Times New Roman" w:hAnsi="Times New Roman" w:cs="Times New Roman"/>
          <w:sz w:val="24"/>
          <w:szCs w:val="24"/>
        </w:rPr>
        <w:t>(лекция,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беседа)</w:t>
      </w:r>
      <w:proofErr w:type="gramStart"/>
      <w:r w:rsidRPr="00C4785B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C4785B">
        <w:rPr>
          <w:rFonts w:ascii="Times New Roman" w:hAnsi="Times New Roman" w:cs="Times New Roman"/>
          <w:sz w:val="24"/>
          <w:szCs w:val="24"/>
        </w:rPr>
        <w:t>посредованное(средствами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массовой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информации);</w:t>
      </w:r>
    </w:p>
    <w:p w:rsidR="00C4785B" w:rsidRPr="00C4785B" w:rsidRDefault="00C4785B" w:rsidP="00C4785B">
      <w:pPr>
        <w:pStyle w:val="a6"/>
        <w:widowControl w:val="0"/>
        <w:numPr>
          <w:ilvl w:val="0"/>
          <w:numId w:val="1"/>
        </w:numPr>
        <w:tabs>
          <w:tab w:val="left" w:pos="997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>психологическое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медицинское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консультирование;</w:t>
      </w:r>
    </w:p>
    <w:p w:rsidR="00C4785B" w:rsidRPr="00C4785B" w:rsidRDefault="00C4785B" w:rsidP="00C4785B">
      <w:pPr>
        <w:pStyle w:val="a6"/>
        <w:widowControl w:val="0"/>
        <w:numPr>
          <w:ilvl w:val="0"/>
          <w:numId w:val="1"/>
        </w:numPr>
        <w:tabs>
          <w:tab w:val="left" w:pos="997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>психологическая,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психофизиологическая,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медицинская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4785B">
        <w:rPr>
          <w:rFonts w:ascii="Times New Roman" w:hAnsi="Times New Roman" w:cs="Times New Roman"/>
          <w:sz w:val="24"/>
          <w:szCs w:val="24"/>
        </w:rPr>
        <w:t>диагностика;</w:t>
      </w:r>
    </w:p>
    <w:p w:rsidR="00C4785B" w:rsidRPr="00C4785B" w:rsidRDefault="00C4785B" w:rsidP="00C4785B">
      <w:pPr>
        <w:pStyle w:val="a6"/>
        <w:widowControl w:val="0"/>
        <w:numPr>
          <w:ilvl w:val="0"/>
          <w:numId w:val="1"/>
        </w:numPr>
        <w:tabs>
          <w:tab w:val="left" w:pos="997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>различные педагогические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методы.</w:t>
      </w:r>
    </w:p>
    <w:p w:rsidR="00C4785B" w:rsidRPr="00C4785B" w:rsidRDefault="00C4785B" w:rsidP="00C4785B">
      <w:pPr>
        <w:pStyle w:val="a7"/>
        <w:spacing w:before="0"/>
        <w:ind w:left="0" w:firstLine="0"/>
        <w:jc w:val="both"/>
        <w:rPr>
          <w:rFonts w:ascii="Times New Roman" w:hAnsi="Times New Roman" w:cs="Times New Roman"/>
        </w:rPr>
      </w:pPr>
    </w:p>
    <w:p w:rsidR="00C4785B" w:rsidRPr="00C4785B" w:rsidRDefault="00C4785B" w:rsidP="00C4785B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785B">
        <w:rPr>
          <w:rFonts w:ascii="Times New Roman" w:hAnsi="Times New Roman" w:cs="Times New Roman"/>
          <w:b/>
          <w:w w:val="95"/>
          <w:sz w:val="24"/>
          <w:szCs w:val="24"/>
        </w:rPr>
        <w:t>3. Компетенции</w:t>
      </w:r>
      <w:r>
        <w:rPr>
          <w:rFonts w:ascii="Times New Roman" w:hAnsi="Times New Roman" w:cs="Times New Roman"/>
          <w:b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b/>
          <w:w w:val="95"/>
          <w:sz w:val="24"/>
          <w:szCs w:val="24"/>
        </w:rPr>
        <w:t>в</w:t>
      </w:r>
      <w:r>
        <w:rPr>
          <w:rFonts w:ascii="Times New Roman" w:hAnsi="Times New Roman" w:cs="Times New Roman"/>
          <w:b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b/>
          <w:w w:val="95"/>
          <w:sz w:val="24"/>
          <w:szCs w:val="24"/>
        </w:rPr>
        <w:t>области</w:t>
      </w:r>
      <w:r>
        <w:rPr>
          <w:rFonts w:ascii="Times New Roman" w:hAnsi="Times New Roman" w:cs="Times New Roman"/>
          <w:b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b/>
          <w:w w:val="95"/>
          <w:sz w:val="24"/>
          <w:szCs w:val="24"/>
        </w:rPr>
        <w:t>профессиональной</w:t>
      </w:r>
      <w:r>
        <w:rPr>
          <w:rFonts w:ascii="Times New Roman" w:hAnsi="Times New Roman" w:cs="Times New Roman"/>
          <w:b/>
          <w:w w:val="95"/>
          <w:sz w:val="24"/>
          <w:szCs w:val="24"/>
        </w:rPr>
        <w:t xml:space="preserve">  </w:t>
      </w:r>
      <w:r w:rsidRPr="00C4785B">
        <w:rPr>
          <w:rFonts w:ascii="Times New Roman" w:hAnsi="Times New Roman" w:cs="Times New Roman"/>
          <w:b/>
          <w:w w:val="95"/>
          <w:sz w:val="24"/>
          <w:szCs w:val="24"/>
        </w:rPr>
        <w:t>ориентации</w:t>
      </w:r>
    </w:p>
    <w:p w:rsidR="00C4785B" w:rsidRPr="00C4785B" w:rsidRDefault="00C4785B" w:rsidP="00C4785B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w w:val="95"/>
          <w:sz w:val="24"/>
          <w:szCs w:val="24"/>
        </w:rPr>
        <w:t xml:space="preserve">3.1. Обеспечение </w:t>
      </w:r>
      <w:proofErr w:type="spellStart"/>
      <w:r w:rsidRPr="00C4785B">
        <w:rPr>
          <w:rFonts w:ascii="Times New Roman" w:hAnsi="Times New Roman" w:cs="Times New Roman"/>
          <w:w w:val="95"/>
          <w:sz w:val="24"/>
          <w:szCs w:val="24"/>
        </w:rPr>
        <w:t>профориентационной</w:t>
      </w:r>
      <w:proofErr w:type="spellEnd"/>
      <w:r w:rsidRPr="00C4785B">
        <w:rPr>
          <w:rFonts w:ascii="Times New Roman" w:hAnsi="Times New Roman" w:cs="Times New Roman"/>
          <w:w w:val="95"/>
          <w:sz w:val="24"/>
          <w:szCs w:val="24"/>
        </w:rPr>
        <w:t xml:space="preserve"> направленности учебных программ, </w:t>
      </w:r>
      <w:r w:rsidRPr="00C4785B">
        <w:rPr>
          <w:rFonts w:ascii="Times New Roman" w:hAnsi="Times New Roman" w:cs="Times New Roman"/>
          <w:sz w:val="24"/>
          <w:szCs w:val="24"/>
        </w:rPr>
        <w:t>пособий и учебно-воспитательного процесса в целом, участие в этой работе педагогического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коллектива,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родительской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общественности;</w:t>
      </w:r>
    </w:p>
    <w:p w:rsidR="00C4785B" w:rsidRPr="00C4785B" w:rsidRDefault="00C4785B" w:rsidP="00C4785B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w w:val="95"/>
          <w:sz w:val="24"/>
          <w:szCs w:val="24"/>
        </w:rPr>
        <w:t xml:space="preserve">3.2. </w:t>
      </w:r>
      <w:proofErr w:type="gramStart"/>
      <w:r w:rsidRPr="00C4785B">
        <w:rPr>
          <w:rFonts w:ascii="Times New Roman" w:hAnsi="Times New Roman" w:cs="Times New Roman"/>
          <w:w w:val="95"/>
          <w:sz w:val="24"/>
          <w:szCs w:val="24"/>
        </w:rPr>
        <w:t>Содействие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в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формировании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у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обучающихся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сознательного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подхода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к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выбору профессии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в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соответствии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с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интересами,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состоянием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здоровья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и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>особенностями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 xml:space="preserve">каждого </w:t>
      </w:r>
      <w:r w:rsidRPr="00C4785B">
        <w:rPr>
          <w:rFonts w:ascii="Times New Roman" w:hAnsi="Times New Roman" w:cs="Times New Roman"/>
          <w:sz w:val="24"/>
          <w:szCs w:val="24"/>
        </w:rPr>
        <w:t>обучающегося,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учетом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потребности</w:t>
      </w:r>
      <w:r w:rsidR="00177198"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региона</w:t>
      </w:r>
      <w:r w:rsidR="00177198"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в</w:t>
      </w:r>
      <w:r w:rsidR="00177198"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кадрах;</w:t>
      </w:r>
      <w:proofErr w:type="gramEnd"/>
    </w:p>
    <w:p w:rsidR="00C4785B" w:rsidRPr="00C4785B" w:rsidRDefault="00C4785B" w:rsidP="00C4785B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 xml:space="preserve">3.3. Привлечение </w:t>
      </w:r>
      <w:proofErr w:type="gramStart"/>
      <w:r w:rsidRPr="00C4785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785B">
        <w:rPr>
          <w:rFonts w:ascii="Times New Roman" w:hAnsi="Times New Roman" w:cs="Times New Roman"/>
          <w:sz w:val="24"/>
          <w:szCs w:val="24"/>
        </w:rPr>
        <w:t xml:space="preserve"> во </w:t>
      </w:r>
      <w:proofErr w:type="spellStart"/>
      <w:r w:rsidRPr="00C4785B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C4785B">
        <w:rPr>
          <w:rFonts w:ascii="Times New Roman" w:hAnsi="Times New Roman" w:cs="Times New Roman"/>
          <w:sz w:val="24"/>
          <w:szCs w:val="24"/>
        </w:rPr>
        <w:t xml:space="preserve"> время к техническому и художественному</w:t>
      </w:r>
      <w:r w:rsidR="00177198"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творчеству,</w:t>
      </w:r>
      <w:r w:rsidR="00177198"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повышение</w:t>
      </w:r>
      <w:r w:rsidR="00177198"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его</w:t>
      </w:r>
      <w:r w:rsidR="00177198"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роли</w:t>
      </w:r>
      <w:r w:rsidR="00177198"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в</w:t>
      </w:r>
      <w:r w:rsidR="00177198"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выборе</w:t>
      </w:r>
      <w:r w:rsidR="00177198"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профессии;</w:t>
      </w:r>
    </w:p>
    <w:p w:rsidR="00C4785B" w:rsidRPr="00C4785B" w:rsidRDefault="00C4785B" w:rsidP="00C4785B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 xml:space="preserve">3.4. Организация профессионального просвещения и консультирования </w:t>
      </w:r>
      <w:r w:rsidRPr="00C4785B">
        <w:rPr>
          <w:rFonts w:ascii="Times New Roman" w:hAnsi="Times New Roman" w:cs="Times New Roman"/>
          <w:w w:val="90"/>
          <w:sz w:val="24"/>
          <w:szCs w:val="24"/>
        </w:rPr>
        <w:t xml:space="preserve">обучающихся, формирование у них профессиональных намерений на основе комплексного </w:t>
      </w:r>
      <w:r w:rsidRPr="00C4785B">
        <w:rPr>
          <w:rFonts w:ascii="Times New Roman" w:hAnsi="Times New Roman" w:cs="Times New Roman"/>
          <w:w w:val="95"/>
          <w:sz w:val="24"/>
          <w:szCs w:val="24"/>
        </w:rPr>
        <w:t xml:space="preserve">изучения личности с учетом их индивидуальных психофизиологических особенностей, </w:t>
      </w:r>
      <w:r w:rsidRPr="00C4785B">
        <w:rPr>
          <w:rFonts w:ascii="Times New Roman" w:hAnsi="Times New Roman" w:cs="Times New Roman"/>
          <w:sz w:val="24"/>
          <w:szCs w:val="24"/>
        </w:rPr>
        <w:t>состояния</w:t>
      </w:r>
      <w:r w:rsidR="00177198"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здоровья,</w:t>
      </w:r>
      <w:r w:rsidR="00177198"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а</w:t>
      </w:r>
      <w:r w:rsidR="00177198"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также</w:t>
      </w:r>
      <w:r w:rsidR="00177198"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потребностей</w:t>
      </w:r>
      <w:r w:rsidR="00177198"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региона</w:t>
      </w:r>
      <w:r w:rsidR="00177198"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в</w:t>
      </w:r>
      <w:r w:rsidR="00177198"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кадрах;</w:t>
      </w:r>
    </w:p>
    <w:p w:rsidR="00C4785B" w:rsidRPr="00C4785B" w:rsidRDefault="00C4785B" w:rsidP="00C4785B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w w:val="90"/>
          <w:sz w:val="24"/>
          <w:szCs w:val="24"/>
        </w:rPr>
        <w:t xml:space="preserve">3.5. Организация дифференцированного обучения обучающихся для более полного </w:t>
      </w:r>
      <w:r w:rsidRPr="00C4785B">
        <w:rPr>
          <w:rFonts w:ascii="Times New Roman" w:hAnsi="Times New Roman" w:cs="Times New Roman"/>
          <w:sz w:val="24"/>
          <w:szCs w:val="24"/>
        </w:rPr>
        <w:t>раскрытия</w:t>
      </w:r>
      <w:r w:rsidR="00177198"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их</w:t>
      </w:r>
      <w:r w:rsidR="00177198"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индивидуальных</w:t>
      </w:r>
      <w:r w:rsidR="00177198"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интересов,</w:t>
      </w:r>
      <w:r w:rsidR="00177198"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способностей</w:t>
      </w:r>
      <w:r w:rsidR="00177198"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и</w:t>
      </w:r>
      <w:r w:rsidR="00177198"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склонностей;</w:t>
      </w:r>
    </w:p>
    <w:p w:rsidR="00C4785B" w:rsidRPr="00C4785B" w:rsidRDefault="00C4785B" w:rsidP="00C4785B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>3.6. Использование возможностей социально-психологической службы для организации</w:t>
      </w:r>
      <w:r w:rsidR="00177198"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и</w:t>
      </w:r>
      <w:r w:rsidR="00177198"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проведения</w:t>
      </w:r>
      <w:r w:rsidR="001771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85B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="00177198">
        <w:rPr>
          <w:rFonts w:ascii="Times New Roman" w:hAnsi="Times New Roman" w:cs="Times New Roman"/>
          <w:sz w:val="24"/>
          <w:szCs w:val="24"/>
        </w:rPr>
        <w:t xml:space="preserve"> </w:t>
      </w:r>
      <w:r w:rsidRPr="00C4785B">
        <w:rPr>
          <w:rFonts w:ascii="Times New Roman" w:hAnsi="Times New Roman" w:cs="Times New Roman"/>
          <w:sz w:val="24"/>
          <w:szCs w:val="24"/>
        </w:rPr>
        <w:t>работы.</w:t>
      </w:r>
    </w:p>
    <w:p w:rsidR="00C4785B" w:rsidRPr="00C4785B" w:rsidRDefault="00C4785B" w:rsidP="00C4785B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4785B" w:rsidRPr="00C4785B" w:rsidRDefault="00C4785B" w:rsidP="00C4785B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785B">
        <w:rPr>
          <w:rFonts w:ascii="Times New Roman" w:hAnsi="Times New Roman" w:cs="Times New Roman"/>
          <w:b/>
          <w:sz w:val="24"/>
          <w:szCs w:val="24"/>
        </w:rPr>
        <w:t>4. Организация системы работы по профессиональной ориентации</w:t>
      </w:r>
    </w:p>
    <w:p w:rsidR="00C4785B" w:rsidRPr="00C4785B" w:rsidRDefault="00C4785B" w:rsidP="00C47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>4.1. Важнейшими направлениями профессиональной ориентации в лицее являются:</w:t>
      </w:r>
    </w:p>
    <w:p w:rsidR="00C4785B" w:rsidRPr="00C4785B" w:rsidRDefault="00C4785B" w:rsidP="00C47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 xml:space="preserve">- профессиональная информация – ознакомление обучающихся </w:t>
      </w:r>
      <w:proofErr w:type="gramStart"/>
      <w:r w:rsidRPr="00C4785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4785B">
        <w:rPr>
          <w:rFonts w:ascii="Times New Roman" w:hAnsi="Times New Roman" w:cs="Times New Roman"/>
          <w:sz w:val="24"/>
          <w:szCs w:val="24"/>
        </w:rPr>
        <w:t xml:space="preserve"> своевременными видами производства, состоянием рынка труда, потребностями хозяйственного комплекса в квалифицированных кадрах, содержанием и перспективами развития рынка профессий, формами и условиями их освоения, требованиями, предъявляемыми профессиями к человеку, возможностями профессионально-квалификационного роста и самосовершенствования в процессе трудовой деятельности;</w:t>
      </w:r>
    </w:p>
    <w:p w:rsidR="00C4785B" w:rsidRPr="00C4785B" w:rsidRDefault="00C4785B" w:rsidP="00C47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785B">
        <w:rPr>
          <w:rFonts w:ascii="Times New Roman" w:hAnsi="Times New Roman" w:cs="Times New Roman"/>
          <w:sz w:val="24"/>
          <w:szCs w:val="24"/>
        </w:rPr>
        <w:t xml:space="preserve">- профессиональная консультация – оказание помощи обучающимся в профессиональном самоопределении с целью принятия осознанного решения о выборе </w:t>
      </w:r>
      <w:r w:rsidRPr="00C4785B">
        <w:rPr>
          <w:rFonts w:ascii="Times New Roman" w:hAnsi="Times New Roman" w:cs="Times New Roman"/>
          <w:sz w:val="24"/>
          <w:szCs w:val="24"/>
        </w:rPr>
        <w:lastRenderedPageBreak/>
        <w:t>профессионального пути с учетом его психологических особенностей и возможностей, а также потребностей общества;</w:t>
      </w:r>
      <w:proofErr w:type="gramEnd"/>
    </w:p>
    <w:p w:rsidR="00C4785B" w:rsidRPr="00C4785B" w:rsidRDefault="00C4785B" w:rsidP="00C47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 xml:space="preserve">- профессиональный подбор – предоставление рекомендаций </w:t>
      </w:r>
      <w:proofErr w:type="gramStart"/>
      <w:r w:rsidRPr="00C4785B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C4785B">
        <w:rPr>
          <w:rFonts w:ascii="Times New Roman" w:hAnsi="Times New Roman" w:cs="Times New Roman"/>
          <w:sz w:val="24"/>
          <w:szCs w:val="24"/>
        </w:rPr>
        <w:t xml:space="preserve"> о возможных направлениях профессиональной деятельности, наиболее соответствующих его психологическим, психофизиологическим, физиологическим особенностям, на основе результатов психологической, психофизиологической и медицинской диагностики;</w:t>
      </w:r>
    </w:p>
    <w:p w:rsidR="00C4785B" w:rsidRPr="00C4785B" w:rsidRDefault="00C4785B" w:rsidP="00C47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 xml:space="preserve">- профессиональный отбор – изучение предпочтений, обучающихся 9 классов выбора профилей обучения с учетом сетевого взаимодействия образовательного округа, соответствие </w:t>
      </w:r>
      <w:proofErr w:type="spellStart"/>
      <w:r w:rsidRPr="00C4785B">
        <w:rPr>
          <w:rFonts w:ascii="Times New Roman" w:hAnsi="Times New Roman" w:cs="Times New Roman"/>
          <w:sz w:val="24"/>
          <w:szCs w:val="24"/>
        </w:rPr>
        <w:t>предпрофильного</w:t>
      </w:r>
      <w:proofErr w:type="spellEnd"/>
      <w:r w:rsidRPr="00C4785B">
        <w:rPr>
          <w:rFonts w:ascii="Times New Roman" w:hAnsi="Times New Roman" w:cs="Times New Roman"/>
          <w:sz w:val="24"/>
          <w:szCs w:val="24"/>
        </w:rPr>
        <w:t xml:space="preserve"> обучения профессиональным интересам обучающихся.</w:t>
      </w:r>
    </w:p>
    <w:p w:rsidR="00C4785B" w:rsidRPr="00C4785B" w:rsidRDefault="00C4785B" w:rsidP="00C47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 xml:space="preserve">4.2. Основные мероприятия по </w:t>
      </w:r>
      <w:proofErr w:type="spellStart"/>
      <w:r w:rsidRPr="00C4785B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C4785B">
        <w:rPr>
          <w:rFonts w:ascii="Times New Roman" w:hAnsi="Times New Roman" w:cs="Times New Roman"/>
          <w:sz w:val="24"/>
          <w:szCs w:val="24"/>
        </w:rPr>
        <w:t xml:space="preserve"> работе, проводимые в лицее:</w:t>
      </w:r>
    </w:p>
    <w:p w:rsidR="00C4785B" w:rsidRPr="00C4785B" w:rsidRDefault="00C4785B" w:rsidP="00C47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 xml:space="preserve">- проведение консультаций с </w:t>
      </w:r>
      <w:proofErr w:type="gramStart"/>
      <w:r w:rsidRPr="00C4785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4785B">
        <w:rPr>
          <w:rFonts w:ascii="Times New Roman" w:hAnsi="Times New Roman" w:cs="Times New Roman"/>
          <w:sz w:val="24"/>
          <w:szCs w:val="24"/>
        </w:rPr>
        <w:t xml:space="preserve"> по выбору направления, наиболее соответствующих их способностям, склонностям и подготовке;</w:t>
      </w:r>
    </w:p>
    <w:p w:rsidR="00C4785B" w:rsidRPr="00C4785B" w:rsidRDefault="00C4785B" w:rsidP="00C47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>- организация и проведение централизованного тестирования;</w:t>
      </w:r>
    </w:p>
    <w:p w:rsidR="00C4785B" w:rsidRPr="00C4785B" w:rsidRDefault="00C4785B" w:rsidP="00C47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 xml:space="preserve">- проведение </w:t>
      </w:r>
      <w:proofErr w:type="spellStart"/>
      <w:r w:rsidRPr="00C4785B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C4785B">
        <w:rPr>
          <w:rFonts w:ascii="Times New Roman" w:hAnsi="Times New Roman" w:cs="Times New Roman"/>
          <w:sz w:val="24"/>
          <w:szCs w:val="24"/>
        </w:rPr>
        <w:t xml:space="preserve"> работы среди обучающихся, направленной на приобретение перспективных, общественно значимых специальностей, установление связи со средними профессиональными учебными заведениями и организация обучения выпускников;</w:t>
      </w:r>
    </w:p>
    <w:p w:rsidR="00C4785B" w:rsidRPr="00C4785B" w:rsidRDefault="00C4785B" w:rsidP="00C47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>- организация и проведение встреч обучающихся с представителями профессий, пользующихся спросом на рынке труда.</w:t>
      </w:r>
    </w:p>
    <w:p w:rsidR="00C4785B" w:rsidRPr="00C4785B" w:rsidRDefault="00C4785B" w:rsidP="00C47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 xml:space="preserve">4.3. Работа с </w:t>
      </w:r>
      <w:proofErr w:type="gramStart"/>
      <w:r w:rsidRPr="00C4785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4785B">
        <w:rPr>
          <w:rFonts w:ascii="Times New Roman" w:hAnsi="Times New Roman" w:cs="Times New Roman"/>
          <w:sz w:val="24"/>
          <w:szCs w:val="24"/>
        </w:rPr>
        <w:t xml:space="preserve"> в лицее по профессиональному самоопределению:</w:t>
      </w:r>
    </w:p>
    <w:p w:rsidR="00C4785B" w:rsidRPr="00C4785B" w:rsidRDefault="00C4785B" w:rsidP="00C47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>- руководство кружковой работой;</w:t>
      </w:r>
    </w:p>
    <w:p w:rsidR="00C4785B" w:rsidRPr="00C4785B" w:rsidRDefault="00C4785B" w:rsidP="00C47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>- организация и проведение тематических экскурсий;</w:t>
      </w:r>
    </w:p>
    <w:p w:rsidR="00C4785B" w:rsidRPr="00C4785B" w:rsidRDefault="00C4785B" w:rsidP="00C47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 xml:space="preserve">- проведение анкетирования </w:t>
      </w:r>
      <w:proofErr w:type="gramStart"/>
      <w:r w:rsidRPr="00C4785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785B">
        <w:rPr>
          <w:rFonts w:ascii="Times New Roman" w:hAnsi="Times New Roman" w:cs="Times New Roman"/>
          <w:sz w:val="24"/>
          <w:szCs w:val="24"/>
        </w:rPr>
        <w:t xml:space="preserve"> по их самоопределению в профессии;</w:t>
      </w:r>
    </w:p>
    <w:p w:rsidR="00C4785B" w:rsidRPr="00C4785B" w:rsidRDefault="00C4785B" w:rsidP="00C47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 xml:space="preserve">- активизация интереса </w:t>
      </w:r>
      <w:proofErr w:type="gramStart"/>
      <w:r w:rsidRPr="00C4785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785B">
        <w:rPr>
          <w:rFonts w:ascii="Times New Roman" w:hAnsi="Times New Roman" w:cs="Times New Roman"/>
          <w:sz w:val="24"/>
          <w:szCs w:val="24"/>
        </w:rPr>
        <w:t xml:space="preserve"> к выбору профессии;</w:t>
      </w:r>
    </w:p>
    <w:p w:rsidR="00C4785B" w:rsidRPr="00C4785B" w:rsidRDefault="00C4785B" w:rsidP="00C47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>- доведение сведений до обучающихся специальностей (профессий).</w:t>
      </w:r>
    </w:p>
    <w:p w:rsidR="00C4785B" w:rsidRPr="00C4785B" w:rsidRDefault="00C4785B" w:rsidP="00C47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 xml:space="preserve">4.4. Работа с классными руководителями в лицее по профессиональному самоопределению </w:t>
      </w:r>
      <w:proofErr w:type="gramStart"/>
      <w:r w:rsidRPr="00C4785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785B">
        <w:rPr>
          <w:rFonts w:ascii="Times New Roman" w:hAnsi="Times New Roman" w:cs="Times New Roman"/>
          <w:sz w:val="24"/>
          <w:szCs w:val="24"/>
        </w:rPr>
        <w:t>:</w:t>
      </w:r>
    </w:p>
    <w:p w:rsidR="00C4785B" w:rsidRPr="00C4785B" w:rsidRDefault="00C4785B" w:rsidP="00C47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>- взаимодействие с классными руководителями по выявлению способностей, склонностей, уровня обучения обучающихся;</w:t>
      </w:r>
    </w:p>
    <w:p w:rsidR="00C4785B" w:rsidRPr="00C4785B" w:rsidRDefault="00C4785B" w:rsidP="00C47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>- изучение склонностей, интересов в процессе вовлечения обучающихся в разнообразные виды внеклассной деятельности;</w:t>
      </w:r>
    </w:p>
    <w:p w:rsidR="00C4785B" w:rsidRPr="00C4785B" w:rsidRDefault="00C4785B" w:rsidP="00C47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>- анкетирование о профессиональном обучении.</w:t>
      </w:r>
    </w:p>
    <w:p w:rsidR="00C4785B" w:rsidRPr="00C4785B" w:rsidRDefault="00C4785B" w:rsidP="00C47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ab/>
        <w:t>4.5. Работа с родителями обучающихся по профессиональному самоопределению детей:</w:t>
      </w:r>
    </w:p>
    <w:p w:rsidR="00C4785B" w:rsidRPr="00C4785B" w:rsidRDefault="00C4785B" w:rsidP="00C47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ab/>
        <w:t>- участие в родительских собраниях;</w:t>
      </w:r>
    </w:p>
    <w:p w:rsidR="00C4785B" w:rsidRPr="00C4785B" w:rsidRDefault="00C4785B" w:rsidP="00C47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ab/>
        <w:t>- информирование родителей, обучающихся о специальностях (профессиях);</w:t>
      </w:r>
    </w:p>
    <w:p w:rsidR="00C4785B" w:rsidRPr="00C4785B" w:rsidRDefault="00C4785B" w:rsidP="00C47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ab/>
        <w:t xml:space="preserve">- участие в коррекции профессиональной направленности </w:t>
      </w:r>
      <w:proofErr w:type="gramStart"/>
      <w:r w:rsidRPr="00C4785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785B">
        <w:rPr>
          <w:rFonts w:ascii="Times New Roman" w:hAnsi="Times New Roman" w:cs="Times New Roman"/>
          <w:sz w:val="24"/>
          <w:szCs w:val="24"/>
        </w:rPr>
        <w:t>;</w:t>
      </w:r>
    </w:p>
    <w:p w:rsidR="00C4785B" w:rsidRPr="00C4785B" w:rsidRDefault="00C4785B" w:rsidP="00C47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ab/>
        <w:t>- информирование о правилах приема, перспективах развития рынка труда;</w:t>
      </w:r>
    </w:p>
    <w:p w:rsidR="00C4785B" w:rsidRPr="00C4785B" w:rsidRDefault="00C4785B" w:rsidP="00C47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ab/>
        <w:t>- разъяснение роли родителей в профессиональной ориентации обучающихся – выборе профессии;</w:t>
      </w:r>
    </w:p>
    <w:p w:rsidR="00C4785B" w:rsidRPr="00C4785B" w:rsidRDefault="00C4785B" w:rsidP="00C47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ab/>
        <w:t>- классные часы - с участием родителей, представляющих ту или иную профессию;</w:t>
      </w:r>
    </w:p>
    <w:p w:rsidR="00C4785B" w:rsidRPr="00C4785B" w:rsidRDefault="00C4785B" w:rsidP="00C47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ab/>
        <w:t>- встречи обучающихся и родителей с выпускниками – студентами ССУЗОВ и ВУЗОВ</w:t>
      </w:r>
    </w:p>
    <w:p w:rsidR="00C4785B" w:rsidRPr="00C4785B" w:rsidRDefault="00C4785B" w:rsidP="00C47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ab/>
        <w:t xml:space="preserve">4.6. Организационно-массовые формы </w:t>
      </w:r>
      <w:proofErr w:type="spellStart"/>
      <w:r w:rsidRPr="00C4785B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C4785B">
        <w:rPr>
          <w:rFonts w:ascii="Times New Roman" w:hAnsi="Times New Roman" w:cs="Times New Roman"/>
          <w:sz w:val="24"/>
          <w:szCs w:val="24"/>
        </w:rPr>
        <w:t xml:space="preserve"> работы:</w:t>
      </w:r>
    </w:p>
    <w:p w:rsidR="00C4785B" w:rsidRPr="00C4785B" w:rsidRDefault="00C4785B" w:rsidP="00C47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ab/>
        <w:t>- психолого-педагогические;</w:t>
      </w:r>
    </w:p>
    <w:p w:rsidR="00C4785B" w:rsidRPr="00C4785B" w:rsidRDefault="00C4785B" w:rsidP="00C47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ab/>
        <w:t>- тренинги;</w:t>
      </w:r>
    </w:p>
    <w:p w:rsidR="00C4785B" w:rsidRPr="00C4785B" w:rsidRDefault="00C4785B" w:rsidP="00C47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ab/>
        <w:t xml:space="preserve">-профессионального самоопределения </w:t>
      </w:r>
      <w:proofErr w:type="gramStart"/>
      <w:r w:rsidRPr="00C4785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785B">
        <w:rPr>
          <w:rFonts w:ascii="Times New Roman" w:hAnsi="Times New Roman" w:cs="Times New Roman"/>
          <w:sz w:val="24"/>
          <w:szCs w:val="24"/>
        </w:rPr>
        <w:t>;</w:t>
      </w:r>
    </w:p>
    <w:p w:rsidR="00C4785B" w:rsidRPr="00C4785B" w:rsidRDefault="00C4785B" w:rsidP="00C47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ab/>
        <w:t>-лекции по профориентации, проводимые преподавателями учреждений НПО, СПО, ВПО</w:t>
      </w:r>
    </w:p>
    <w:p w:rsidR="00C4785B" w:rsidRPr="00C4785B" w:rsidRDefault="00C4785B" w:rsidP="00C47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ab/>
        <w:t>4.7. Методическая работа:</w:t>
      </w:r>
    </w:p>
    <w:p w:rsidR="00C4785B" w:rsidRPr="00C4785B" w:rsidRDefault="00C4785B" w:rsidP="00C47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ab/>
        <w:t>-разработка и апробация методик профессионального самоопределения;</w:t>
      </w:r>
    </w:p>
    <w:p w:rsidR="00C4785B" w:rsidRPr="00C4785B" w:rsidRDefault="00C4785B" w:rsidP="00C47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lastRenderedPageBreak/>
        <w:tab/>
        <w:t xml:space="preserve">- профессиональное ориентирование </w:t>
      </w:r>
      <w:proofErr w:type="gramStart"/>
      <w:r w:rsidRPr="00C4785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785B">
        <w:rPr>
          <w:rFonts w:ascii="Times New Roman" w:hAnsi="Times New Roman" w:cs="Times New Roman"/>
          <w:sz w:val="24"/>
          <w:szCs w:val="24"/>
        </w:rPr>
        <w:t xml:space="preserve"> через включение в научно-исследовательскую деятельность.</w:t>
      </w:r>
    </w:p>
    <w:p w:rsidR="00C4785B" w:rsidRPr="00C4785B" w:rsidRDefault="00C4785B" w:rsidP="00C47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ab/>
        <w:t xml:space="preserve">4.8. </w:t>
      </w:r>
      <w:proofErr w:type="spellStart"/>
      <w:r w:rsidRPr="00C4785B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C4785B">
        <w:rPr>
          <w:rFonts w:ascii="Times New Roman" w:hAnsi="Times New Roman" w:cs="Times New Roman"/>
          <w:sz w:val="24"/>
          <w:szCs w:val="24"/>
        </w:rPr>
        <w:t xml:space="preserve"> диагностика и консультации:</w:t>
      </w:r>
    </w:p>
    <w:p w:rsidR="00C4785B" w:rsidRPr="00C4785B" w:rsidRDefault="00C4785B" w:rsidP="00C47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ab/>
        <w:t>- исследование мотивации выбора профессии;</w:t>
      </w:r>
    </w:p>
    <w:p w:rsidR="00C4785B" w:rsidRPr="00C4785B" w:rsidRDefault="00C4785B" w:rsidP="00C47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ab/>
        <w:t>- исследование профессиональных интересов;</w:t>
      </w:r>
    </w:p>
    <w:p w:rsidR="00C4785B" w:rsidRPr="00C4785B" w:rsidRDefault="00C4785B" w:rsidP="00C47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85B">
        <w:rPr>
          <w:rFonts w:ascii="Times New Roman" w:hAnsi="Times New Roman" w:cs="Times New Roman"/>
          <w:sz w:val="24"/>
          <w:szCs w:val="24"/>
        </w:rPr>
        <w:tab/>
        <w:t>- исследование соответствия личностных качеств обучающихся выбранной профессии;</w:t>
      </w:r>
    </w:p>
    <w:p w:rsidR="00D02F4E" w:rsidRPr="00C4785B" w:rsidRDefault="00C4785B" w:rsidP="00C4785B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4785B">
        <w:rPr>
          <w:rFonts w:ascii="Times New Roman" w:hAnsi="Times New Roman" w:cs="Times New Roman"/>
          <w:sz w:val="24"/>
          <w:szCs w:val="24"/>
        </w:rPr>
        <w:tab/>
        <w:t>- индивидуальные консультации для обучающихся, родителей, педагогов</w:t>
      </w:r>
    </w:p>
    <w:sectPr w:rsidR="00D02F4E" w:rsidRPr="00C4785B" w:rsidSect="00D02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079C8"/>
    <w:multiLevelType w:val="hybridMultilevel"/>
    <w:tmpl w:val="9E443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13BE3"/>
    <w:rsid w:val="00177198"/>
    <w:rsid w:val="00413BE3"/>
    <w:rsid w:val="00781A88"/>
    <w:rsid w:val="00BC2E15"/>
    <w:rsid w:val="00C4785B"/>
    <w:rsid w:val="00D02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BE3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4785B"/>
    <w:rPr>
      <w:i/>
      <w:iCs/>
    </w:rPr>
  </w:style>
  <w:style w:type="paragraph" w:styleId="a4">
    <w:name w:val="No Spacing"/>
    <w:aliases w:val="основа"/>
    <w:link w:val="a5"/>
    <w:uiPriority w:val="99"/>
    <w:qFormat/>
    <w:rsid w:val="00C4785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aliases w:val="основа Знак"/>
    <w:link w:val="a4"/>
    <w:uiPriority w:val="99"/>
    <w:rsid w:val="00C4785B"/>
    <w:rPr>
      <w:rFonts w:ascii="Calibri" w:eastAsia="Calibri" w:hAnsi="Calibri" w:cs="Times New Roman"/>
    </w:rPr>
  </w:style>
  <w:style w:type="paragraph" w:styleId="a6">
    <w:name w:val="List Paragraph"/>
    <w:basedOn w:val="a"/>
    <w:uiPriority w:val="1"/>
    <w:qFormat/>
    <w:rsid w:val="00C4785B"/>
    <w:pPr>
      <w:spacing w:line="259" w:lineRule="auto"/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C4785B"/>
    <w:pPr>
      <w:widowControl w:val="0"/>
      <w:autoSpaceDE w:val="0"/>
      <w:autoSpaceDN w:val="0"/>
      <w:spacing w:before="17" w:after="0" w:line="240" w:lineRule="auto"/>
      <w:ind w:left="102" w:firstLine="720"/>
    </w:pPr>
    <w:rPr>
      <w:rFonts w:ascii="Arial" w:eastAsia="Arial" w:hAnsi="Arial" w:cs="Arial"/>
      <w:sz w:val="24"/>
      <w:szCs w:val="24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C4785B"/>
    <w:rPr>
      <w:rFonts w:ascii="Arial" w:eastAsia="Arial" w:hAnsi="Arial" w:cs="Arial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1364</Words>
  <Characters>7779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2019-02-13T07:10:00Z</dcterms:created>
  <dcterms:modified xsi:type="dcterms:W3CDTF">2019-03-14T10:49:00Z</dcterms:modified>
</cp:coreProperties>
</file>